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AA34" w14:textId="73F87903" w:rsidR="00B1431A" w:rsidRPr="00627856" w:rsidRDefault="000358B5" w:rsidP="00627856">
      <w:pPr>
        <w:shd w:val="clear" w:color="auto" w:fill="FFFFFF"/>
        <w:tabs>
          <w:tab w:val="left" w:pos="729"/>
          <w:tab w:val="left" w:pos="2207"/>
          <w:tab w:val="right" w:pos="9360"/>
        </w:tabs>
        <w:bidi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50505"/>
          <w:sz w:val="36"/>
          <w:szCs w:val="36"/>
          <w:rtl/>
          <w:lang w:bidi="ar-IQ"/>
        </w:rPr>
      </w:pPr>
      <w:r>
        <w:rPr>
          <w:rFonts w:ascii="inherit" w:eastAsia="Times New Roman" w:hAnsi="inherit" w:cs="Times New Roman"/>
          <w:color w:val="050505"/>
          <w:sz w:val="28"/>
          <w:szCs w:val="28"/>
        </w:rPr>
        <w:tab/>
      </w:r>
      <w:r>
        <w:rPr>
          <w:rFonts w:ascii="inherit" w:eastAsia="Times New Roman" w:hAnsi="inherit" w:cs="Times New Roman"/>
          <w:color w:val="050505"/>
          <w:sz w:val="28"/>
          <w:szCs w:val="28"/>
        </w:rPr>
        <w:tab/>
      </w:r>
      <w:r w:rsidRPr="00627856">
        <w:rPr>
          <w:rFonts w:ascii="inherit" w:eastAsia="Times New Roman" w:hAnsi="inherit" w:cs="Times New Roman"/>
          <w:b/>
          <w:bCs/>
          <w:color w:val="050505"/>
          <w:sz w:val="36"/>
          <w:szCs w:val="36"/>
        </w:rPr>
        <w:tab/>
      </w:r>
    </w:p>
    <w:p w14:paraId="5401437D" w14:textId="0356181E" w:rsidR="000358B5" w:rsidRPr="00627856" w:rsidRDefault="00B1431A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40"/>
          <w:szCs w:val="40"/>
          <w:rtl/>
        </w:rPr>
      </w:pPr>
      <w:r w:rsidRPr="00627856">
        <w:rPr>
          <w:rFonts w:ascii="inherit" w:eastAsia="Times New Roman" w:hAnsi="inherit" w:cs="Segoe UI Historic"/>
          <w:b/>
          <w:bCs/>
          <w:color w:val="050505"/>
          <w:sz w:val="40"/>
          <w:szCs w:val="40"/>
        </w:rPr>
        <w:t xml:space="preserve">Mercedes E 400 coupe 2018 </w:t>
      </w:r>
    </w:p>
    <w:p w14:paraId="7C8D03B2" w14:textId="4610947D" w:rsidR="000358B5" w:rsidRPr="00B1431A" w:rsidRDefault="00FB5E4D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50505"/>
          <w:sz w:val="36"/>
          <w:szCs w:val="36"/>
          <w:lang w:bidi="ar-IQ"/>
        </w:rPr>
      </w:pPr>
      <w:r>
        <w:rPr>
          <w:rFonts w:ascii="inherit" w:eastAsia="Times New Roman" w:hAnsi="inherit" w:cs="Times New Roman" w:hint="cs"/>
          <w:b/>
          <w:bCs/>
          <w:color w:val="050505"/>
          <w:sz w:val="40"/>
          <w:szCs w:val="40"/>
          <w:rtl/>
          <w:lang w:bidi="ar-IQ"/>
        </w:rPr>
        <w:t>مارسيدس</w:t>
      </w:r>
      <w:r>
        <w:rPr>
          <w:rFonts w:ascii="inherit" w:eastAsia="Times New Roman" w:hAnsi="inherit" w:cs="Times New Roman"/>
          <w:b/>
          <w:bCs/>
          <w:color w:val="050505"/>
          <w:sz w:val="40"/>
          <w:szCs w:val="40"/>
          <w:lang w:bidi="ar-IQ"/>
        </w:rPr>
        <w:t xml:space="preserve"> </w:t>
      </w:r>
      <w:r>
        <w:rPr>
          <w:rFonts w:ascii="inherit" w:eastAsia="Times New Roman" w:hAnsi="inherit" w:cs="Times New Roman" w:hint="cs"/>
          <w:b/>
          <w:bCs/>
          <w:color w:val="050505"/>
          <w:sz w:val="40"/>
          <w:szCs w:val="40"/>
          <w:rtl/>
          <w:lang w:bidi="ar-IQ"/>
        </w:rPr>
        <w:t>كوبيا   400</w:t>
      </w:r>
      <w:r>
        <w:rPr>
          <w:rFonts w:ascii="inherit" w:eastAsia="Times New Roman" w:hAnsi="inherit" w:cs="Times New Roman"/>
          <w:b/>
          <w:bCs/>
          <w:color w:val="050505"/>
          <w:sz w:val="40"/>
          <w:szCs w:val="40"/>
          <w:lang w:bidi="ar-IQ"/>
        </w:rPr>
        <w:t>E</w:t>
      </w:r>
      <w:r>
        <w:rPr>
          <w:rFonts w:ascii="inherit" w:eastAsia="Times New Roman" w:hAnsi="inherit" w:cs="Times New Roman" w:hint="cs"/>
          <w:b/>
          <w:bCs/>
          <w:color w:val="050505"/>
          <w:sz w:val="40"/>
          <w:szCs w:val="40"/>
          <w:rtl/>
          <w:lang w:bidi="ar-IQ"/>
        </w:rPr>
        <w:t xml:space="preserve"> 2018    </w:t>
      </w:r>
    </w:p>
    <w:p w14:paraId="59068276" w14:textId="77777777" w:rsidR="000358B5" w:rsidRPr="00B1431A" w:rsidRDefault="000358B5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B1431A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تم تنزيل السعر لغرض السفر </w:t>
      </w:r>
    </w:p>
    <w:p w14:paraId="316BEC58" w14:textId="05CEC227" w:rsidR="000358B5" w:rsidRPr="00B1431A" w:rsidRDefault="000358B5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B1431A">
        <w:rPr>
          <w:rFonts w:ascii="inherit" w:eastAsia="Times New Roman" w:hAnsi="inherit" w:cs="Times New Roman"/>
          <w:color w:val="050505"/>
          <w:sz w:val="36"/>
          <w:szCs w:val="36"/>
          <w:rtl/>
        </w:rPr>
        <w:t>كامل مواصفات المارسدس من ناحية الفئه</w:t>
      </w:r>
      <w:r w:rsidRPr="00B1431A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</w:p>
    <w:p w14:paraId="1456BF38" w14:textId="77777777" w:rsidR="000358B5" w:rsidRPr="00B1431A" w:rsidRDefault="000358B5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B1431A">
        <w:rPr>
          <w:rFonts w:ascii="inherit" w:eastAsia="Times New Roman" w:hAnsi="inherit" w:cs="Times New Roman"/>
          <w:color w:val="050505"/>
          <w:sz w:val="36"/>
          <w:szCs w:val="36"/>
          <w:rtl/>
        </w:rPr>
        <w:t>كت كامل</w:t>
      </w:r>
      <w:r w:rsidRPr="00B1431A">
        <w:rPr>
          <w:rFonts w:ascii="inherit" w:eastAsia="Times New Roman" w:hAnsi="inherit" w:cs="Segoe UI Historic"/>
          <w:color w:val="050505"/>
          <w:sz w:val="36"/>
          <w:szCs w:val="36"/>
        </w:rPr>
        <w:t xml:space="preserve"> e43</w:t>
      </w:r>
    </w:p>
    <w:p w14:paraId="5EF27340" w14:textId="77777777" w:rsidR="000358B5" w:rsidRPr="00B1431A" w:rsidRDefault="000358B5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B1431A">
        <w:rPr>
          <w:rFonts w:ascii="inherit" w:eastAsia="Times New Roman" w:hAnsi="inherit" w:cs="Times New Roman"/>
          <w:color w:val="050505"/>
          <w:sz w:val="36"/>
          <w:szCs w:val="36"/>
          <w:rtl/>
        </w:rPr>
        <w:t>كل سيرفس السياره في الشركة بدون اي نقص</w:t>
      </w:r>
    </w:p>
    <w:p w14:paraId="35B1FB99" w14:textId="77777777" w:rsidR="00FD4722" w:rsidRPr="00B1431A" w:rsidRDefault="00FD4722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B1431A"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 xml:space="preserve">ضرر السيارة </w:t>
      </w:r>
      <w:r w:rsidRPr="00B1431A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حادث طخة بالبنيد ومبدل اصلي شركة لون السياره بدون الصبغ </w:t>
      </w:r>
    </w:p>
    <w:p w14:paraId="080DFA3F" w14:textId="77777777" w:rsidR="00FD4722" w:rsidRPr="00B1431A" w:rsidRDefault="00FD4722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36"/>
          <w:szCs w:val="36"/>
          <w:lang w:bidi="ar-IQ"/>
        </w:rPr>
      </w:pPr>
      <w:r w:rsidRPr="00B1431A">
        <w:rPr>
          <w:rFonts w:ascii="inherit" w:eastAsia="Times New Roman" w:hAnsi="inherit" w:cs="Times New Roman"/>
          <w:color w:val="050505"/>
          <w:sz w:val="36"/>
          <w:szCs w:val="36"/>
          <w:rtl/>
        </w:rPr>
        <w:t>صور الحادث موجوده</w:t>
      </w:r>
    </w:p>
    <w:p w14:paraId="672A2A5B" w14:textId="77777777" w:rsidR="001D7D69" w:rsidRDefault="001D7D69" w:rsidP="001D7D69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50505"/>
          <w:sz w:val="36"/>
          <w:szCs w:val="36"/>
          <w:rtl/>
        </w:rPr>
      </w:pPr>
      <w:r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>السعر السابق 490 ورقة</w:t>
      </w:r>
    </w:p>
    <w:p w14:paraId="2FDE4490" w14:textId="597B8D6A" w:rsidR="00FD4722" w:rsidRPr="001D7D69" w:rsidRDefault="001D7D69" w:rsidP="001D7D69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 xml:space="preserve">السعر الحالي 417 ورقة </w:t>
      </w:r>
    </w:p>
    <w:p w14:paraId="72446024" w14:textId="09B640BD" w:rsidR="00FD4722" w:rsidRPr="00B1431A" w:rsidRDefault="00FD4722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50505"/>
          <w:sz w:val="36"/>
          <w:szCs w:val="36"/>
          <w:rtl/>
        </w:rPr>
      </w:pPr>
      <w:r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>ا</w:t>
      </w:r>
      <w:r w:rsidRPr="00B1431A"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 xml:space="preserve">لسعر 41700$   (417 ورقة ) </w:t>
      </w:r>
    </w:p>
    <w:p w14:paraId="44292C68" w14:textId="77777777" w:rsidR="00FD4722" w:rsidRPr="00B1431A" w:rsidRDefault="00FD4722" w:rsidP="00627856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50505"/>
          <w:sz w:val="36"/>
          <w:szCs w:val="36"/>
        </w:rPr>
      </w:pPr>
      <w:r w:rsidRPr="00B1431A">
        <w:rPr>
          <w:rFonts w:ascii="inherit" w:eastAsia="Times New Roman" w:hAnsi="inherit" w:cs="Times New Roman"/>
          <w:color w:val="050505"/>
          <w:sz w:val="36"/>
          <w:szCs w:val="36"/>
          <w:rtl/>
        </w:rPr>
        <w:t>بغداد _ اليرموك</w:t>
      </w:r>
    </w:p>
    <w:p w14:paraId="69893A93" w14:textId="7A9957D6" w:rsidR="00981B3E" w:rsidRPr="00B1431A" w:rsidRDefault="00FD4722" w:rsidP="00FD4722">
      <w:pPr>
        <w:bidi/>
        <w:rPr>
          <w:sz w:val="36"/>
          <w:szCs w:val="36"/>
        </w:rPr>
      </w:pPr>
      <w:r w:rsidRPr="00B1431A">
        <w:rPr>
          <w:rFonts w:ascii="inherit" w:eastAsia="Times New Roman" w:hAnsi="inherit" w:cs="Segoe UI Historic"/>
          <w:color w:val="050505"/>
          <w:sz w:val="36"/>
          <w:szCs w:val="36"/>
        </w:rPr>
        <w:t>07707945038</w:t>
      </w:r>
    </w:p>
    <w:sectPr w:rsidR="00981B3E" w:rsidRPr="00B1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54EB" w14:textId="77777777" w:rsidR="00F31698" w:rsidRDefault="00F31698" w:rsidP="00B1431A">
      <w:pPr>
        <w:spacing w:after="0" w:line="240" w:lineRule="auto"/>
      </w:pPr>
      <w:r>
        <w:separator/>
      </w:r>
    </w:p>
  </w:endnote>
  <w:endnote w:type="continuationSeparator" w:id="0">
    <w:p w14:paraId="5867DBAD" w14:textId="77777777" w:rsidR="00F31698" w:rsidRDefault="00F31698" w:rsidP="00B1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D6FA" w14:textId="77777777" w:rsidR="00F31698" w:rsidRDefault="00F31698" w:rsidP="00B1431A">
      <w:pPr>
        <w:spacing w:after="0" w:line="240" w:lineRule="auto"/>
      </w:pPr>
      <w:r>
        <w:separator/>
      </w:r>
    </w:p>
  </w:footnote>
  <w:footnote w:type="continuationSeparator" w:id="0">
    <w:p w14:paraId="527DC8FA" w14:textId="77777777" w:rsidR="00F31698" w:rsidRDefault="00F31698" w:rsidP="00B1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3E"/>
    <w:rsid w:val="000358B5"/>
    <w:rsid w:val="001C217B"/>
    <w:rsid w:val="001D7D69"/>
    <w:rsid w:val="003F4985"/>
    <w:rsid w:val="00420929"/>
    <w:rsid w:val="00627856"/>
    <w:rsid w:val="008513B4"/>
    <w:rsid w:val="00981B3E"/>
    <w:rsid w:val="00B1431A"/>
    <w:rsid w:val="00B8531D"/>
    <w:rsid w:val="00C122D6"/>
    <w:rsid w:val="00F31698"/>
    <w:rsid w:val="00FB5E4D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E35A"/>
  <w15:chartTrackingRefBased/>
  <w15:docId w15:val="{A63FFAC4-7822-48E1-A0B8-E22259E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1A"/>
  </w:style>
  <w:style w:type="paragraph" w:styleId="Footer">
    <w:name w:val="footer"/>
    <w:basedOn w:val="Normal"/>
    <w:link w:val="FooterChar"/>
    <w:uiPriority w:val="99"/>
    <w:unhideWhenUsed/>
    <w:rsid w:val="00B1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5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2022-11-07T08:40:00Z</dcterms:created>
  <dcterms:modified xsi:type="dcterms:W3CDTF">2022-11-07T12:19:00Z</dcterms:modified>
</cp:coreProperties>
</file>